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9B" w:rsidRPr="00297E0D" w:rsidRDefault="00FC08CE" w:rsidP="00FC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0D">
        <w:rPr>
          <w:rFonts w:ascii="Times New Roman" w:hAnsi="Times New Roman" w:cs="Times New Roman"/>
          <w:b/>
          <w:sz w:val="24"/>
          <w:szCs w:val="24"/>
        </w:rPr>
        <w:t>A TOVÁBBHALADÁS FELTÉTELEI</w:t>
      </w:r>
    </w:p>
    <w:p w:rsidR="00FC08CE" w:rsidRPr="00297E0D" w:rsidRDefault="00FC08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E0D">
        <w:rPr>
          <w:rFonts w:ascii="Times New Roman" w:hAnsi="Times New Roman" w:cs="Times New Roman"/>
          <w:sz w:val="24"/>
          <w:szCs w:val="24"/>
        </w:rPr>
        <w:t>KÉMIA 7.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FC08CE" w:rsidRPr="00297E0D" w:rsidTr="00FC08CE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CE" w:rsidRPr="00297E0D" w:rsidRDefault="00FC08CE" w:rsidP="00FC08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Elem, vegyület, molekula, periódusos rendszer, kémiai reakciók ismerete, fegyelmezett és biztonságos kísérletezés</w:t>
            </w:r>
          </w:p>
          <w:p w:rsidR="00FC08CE" w:rsidRPr="00297E0D" w:rsidRDefault="00FC08CE" w:rsidP="00FC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 halmazok, keverékek, kémiai reakciók ismerete.</w:t>
            </w:r>
          </w:p>
          <w:p w:rsidR="00FC08CE" w:rsidRPr="00297E0D" w:rsidRDefault="00FC08CE" w:rsidP="00FC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 természetben előforduló anyagok ismerete, kémiai reakciók ismerete.</w:t>
            </w:r>
          </w:p>
          <w:p w:rsidR="00FC08CE" w:rsidRPr="00297E0D" w:rsidRDefault="00FC08CE" w:rsidP="00FC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 természetben előforduló anyagok ismerete, kémiai reakciók ismerete.</w:t>
            </w:r>
          </w:p>
          <w:p w:rsidR="00FC08CE" w:rsidRPr="00297E0D" w:rsidRDefault="00FC08CE" w:rsidP="00FC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Ismerje és tudja a tanév során tanult fogalmakat.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Vegyszerek veszélyességének jelölései.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Az atom szó eredete és az atom szemléletes leírása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A főcsoportok elemeinek jelölése vegyjelekkel (Berzelius). 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Tömegszázalék kiszámítása, ha adott az oldat és az oldószer mennyisége.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 periódusos rendszerből nyerhető adatok leolvasása.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Anyagmennyiséggel kapcsolatos egyszerű számítások.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Elsőrendű kémiai kötések fogalmának ismerete.</w:t>
            </w:r>
          </w:p>
          <w:p w:rsidR="00FC08CE" w:rsidRPr="00297E0D" w:rsidRDefault="00FC08CE" w:rsidP="00D7503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08CE" w:rsidRPr="00297E0D" w:rsidRDefault="00FC08CE" w:rsidP="00FC0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C08CE" w:rsidRPr="00297E0D" w:rsidRDefault="00FC08CE" w:rsidP="00D75034">
      <w:pPr>
        <w:rPr>
          <w:rFonts w:ascii="Times New Roman" w:hAnsi="Times New Roman" w:cs="Times New Roman"/>
          <w:sz w:val="24"/>
          <w:szCs w:val="24"/>
        </w:rPr>
      </w:pPr>
    </w:p>
    <w:p w:rsidR="00D75034" w:rsidRPr="00297E0D" w:rsidRDefault="00D75034" w:rsidP="00D75034">
      <w:pPr>
        <w:rPr>
          <w:rFonts w:ascii="Times New Roman" w:hAnsi="Times New Roman" w:cs="Times New Roman"/>
          <w:sz w:val="24"/>
          <w:szCs w:val="24"/>
        </w:rPr>
      </w:pPr>
      <w:r w:rsidRPr="00297E0D">
        <w:rPr>
          <w:rFonts w:ascii="Times New Roman" w:hAnsi="Times New Roman" w:cs="Times New Roman"/>
          <w:sz w:val="24"/>
          <w:szCs w:val="24"/>
        </w:rPr>
        <w:t>KÉMIA 8.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5034" w:rsidRPr="00297E0D" w:rsidTr="00D75034">
        <w:tc>
          <w:tcPr>
            <w:tcW w:w="9212" w:type="dxa"/>
          </w:tcPr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Ismerje és tudja a tanév során tanult fogalmakat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Bohr-modell, proton, elektron, vegyjel, periódusos rendszer, rendszám, vegyértékelektron, nemesgáz- elektronszerkezet, anyagmennyiség, moláris tömeg.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Ion, ionos és kovalens kötés, molekula, elem, vegyület, képlet, moláris tömeg, fémek és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nemfémek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, olvadáspont, forráspont, oldat, „hasonló a hasonlóban oldódik jól” elv, összetett ionok által képzett vegyületek képletei.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Keverék, halmazállapot, gáz, folyadék, szilárd, halmazállapot-változás, keverékek szétválasztása,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hőleadással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hőfelvétellel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 járó folyamatok, hőmérséklet, nyomás, térfogat, anyagmennyiség, sűrűség, oldatok töménységének megadása tömegszázalékban és térfogatszázalékban, kristályosodás, szmog, adszorpció.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Fizikai és kémiai változás, reakcióegyenlet, tömegmegmaradás törvénye,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hőleadással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hőfelvétellel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 járó reakciók, sav-bázis reakció, közömbösítés, só, kémhatás, pH-skála, égés, oxidáció, redukció, vasgyártás, oxidálószer,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redukálószer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Redoxireakciók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, ionok, fontosabb fémek, oldatok, áramvezetés.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Izotóp, diffúzió, nemesgáz-elektronszerkezet, reakciókészség, apoláris és poláris molekula, </w:t>
            </w:r>
            <w:proofErr w:type="spellStart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redukálószer</w:t>
            </w:r>
            <w:proofErr w:type="spellEnd"/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, oxidálószer, sav.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 xml:space="preserve">Kétszeres kovalens kötés, só, oxidálószer, 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Háromszoros kovalens kötés, légszennyezés.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0D">
              <w:rPr>
                <w:rFonts w:ascii="Times New Roman" w:hAnsi="Times New Roman" w:cs="Times New Roman"/>
                <w:sz w:val="24"/>
                <w:szCs w:val="24"/>
              </w:rPr>
              <w:t>Ismerje és tudja a tanév során tanult fogalmakat</w:t>
            </w:r>
          </w:p>
          <w:p w:rsidR="00D75034" w:rsidRPr="00297E0D" w:rsidRDefault="00D75034" w:rsidP="00D7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034" w:rsidRDefault="00D75034" w:rsidP="00D75034"/>
    <w:sectPr w:rsidR="00D7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CE"/>
    <w:rsid w:val="001F0D9B"/>
    <w:rsid w:val="00297E0D"/>
    <w:rsid w:val="00756ACB"/>
    <w:rsid w:val="0076662A"/>
    <w:rsid w:val="00D75034"/>
    <w:rsid w:val="00DD6FA3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1099-53EA-4BBB-932B-4746638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5034"/>
    <w:pPr>
      <w:spacing w:after="0" w:line="240" w:lineRule="auto"/>
    </w:pPr>
  </w:style>
  <w:style w:type="table" w:styleId="Rcsostblzat">
    <w:name w:val="Table Grid"/>
    <w:basedOn w:val="Normltblzat"/>
    <w:uiPriority w:val="59"/>
    <w:rsid w:val="00D7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Kalmárné Gabi</cp:lastModifiedBy>
  <cp:revision>3</cp:revision>
  <dcterms:created xsi:type="dcterms:W3CDTF">2017-12-21T11:09:00Z</dcterms:created>
  <dcterms:modified xsi:type="dcterms:W3CDTF">2017-12-21T11:10:00Z</dcterms:modified>
</cp:coreProperties>
</file>